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</w:p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</w:p>
    <w:p w:rsidR="00473CAB" w:rsidRPr="00473CAB" w:rsidRDefault="00473CAB" w:rsidP="00AA0334">
      <w:pPr>
        <w:jc w:val="center"/>
        <w:rPr>
          <w:rFonts w:ascii="標楷體" w:eastAsia="標楷體" w:hAnsi="標楷體"/>
          <w:b/>
          <w:sz w:val="72"/>
        </w:rPr>
      </w:pPr>
    </w:p>
    <w:p w:rsidR="00AA0334" w:rsidRPr="00473CAB" w:rsidRDefault="00AA0334" w:rsidP="00AA0334">
      <w:pPr>
        <w:jc w:val="center"/>
        <w:rPr>
          <w:rFonts w:ascii="標楷體" w:eastAsia="標楷體" w:hAnsi="標楷體"/>
          <w:b/>
          <w:sz w:val="72"/>
        </w:rPr>
      </w:pPr>
      <w:r w:rsidRPr="00473CAB">
        <w:rPr>
          <w:rFonts w:ascii="標楷體" w:eastAsia="標楷體" w:hAnsi="標楷體" w:hint="eastAsia"/>
          <w:b/>
          <w:sz w:val="72"/>
        </w:rPr>
        <w:t>屏東縣立滿州國民中學110學年度</w:t>
      </w:r>
    </w:p>
    <w:p w:rsidR="00473CAB" w:rsidRPr="00473CAB" w:rsidRDefault="00473CAB" w:rsidP="00AA0334">
      <w:pPr>
        <w:jc w:val="center"/>
        <w:rPr>
          <w:rFonts w:ascii="標楷體" w:eastAsia="標楷體" w:hAnsi="標楷體"/>
          <w:b/>
          <w:sz w:val="72"/>
        </w:rPr>
      </w:pPr>
    </w:p>
    <w:p w:rsidR="00AA0334" w:rsidRPr="00473CAB" w:rsidRDefault="00AA0334" w:rsidP="00AA0334">
      <w:pPr>
        <w:jc w:val="center"/>
        <w:rPr>
          <w:rFonts w:ascii="標楷體" w:eastAsia="標楷體" w:hAnsi="標楷體"/>
          <w:b/>
          <w:color w:val="FF0000"/>
          <w:sz w:val="72"/>
        </w:rPr>
      </w:pPr>
      <w:r w:rsidRPr="00473CAB">
        <w:rPr>
          <w:rFonts w:ascii="標楷體" w:eastAsia="標楷體" w:hAnsi="標楷體" w:hint="eastAsia"/>
          <w:b/>
          <w:color w:val="FF0000"/>
          <w:sz w:val="72"/>
        </w:rPr>
        <w:t>寒假作業</w:t>
      </w:r>
      <w:r w:rsidR="00473CAB" w:rsidRPr="00473CAB">
        <w:rPr>
          <w:rFonts w:ascii="標楷體" w:eastAsia="標楷體" w:hAnsi="標楷體" w:hint="eastAsia"/>
          <w:b/>
          <w:color w:val="FF0000"/>
          <w:sz w:val="72"/>
        </w:rPr>
        <w:t>彙整</w:t>
      </w:r>
    </w:p>
    <w:p w:rsidR="00AA0334" w:rsidRDefault="00AA0334" w:rsidP="00AA0334">
      <w:pPr>
        <w:jc w:val="center"/>
        <w:rPr>
          <w:rFonts w:ascii="標楷體" w:eastAsia="標楷體" w:hAnsi="標楷體"/>
          <w:b/>
          <w:sz w:val="40"/>
        </w:rPr>
      </w:pPr>
    </w:p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</w:p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</w:p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</w:p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</w:p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【</w:t>
      </w:r>
      <w:r w:rsidR="00D77D8F">
        <w:rPr>
          <w:rFonts w:ascii="標楷體" w:eastAsia="標楷體" w:hAnsi="標楷體" w:hint="eastAsia"/>
          <w:b/>
          <w:sz w:val="40"/>
        </w:rPr>
        <w:t>八</w:t>
      </w:r>
      <w:r>
        <w:rPr>
          <w:rFonts w:ascii="標楷體" w:eastAsia="標楷體" w:hAnsi="標楷體" w:hint="eastAsia"/>
          <w:b/>
          <w:sz w:val="40"/>
        </w:rPr>
        <w:t>年級】</w:t>
      </w:r>
    </w:p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</w:p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姓名_________________ 座號___________</w:t>
      </w:r>
      <w:r>
        <w:rPr>
          <w:rFonts w:ascii="標楷體" w:eastAsia="標楷體" w:hAnsi="標楷體"/>
          <w:b/>
          <w:sz w:val="40"/>
        </w:rPr>
        <w:br w:type="page"/>
      </w:r>
    </w:p>
    <w:p w:rsidR="00856ADE" w:rsidRPr="00FB2671" w:rsidRDefault="00B0178F" w:rsidP="00856ADE">
      <w:pPr>
        <w:pStyle w:val="a7"/>
        <w:ind w:leftChars="0"/>
        <w:jc w:val="center"/>
        <w:rPr>
          <w:rFonts w:ascii="標楷體" w:eastAsia="標楷體" w:hAnsi="標楷體"/>
          <w:b/>
          <w:sz w:val="40"/>
          <w:shd w:val="pct15" w:color="auto" w:fill="FFFFFF"/>
        </w:rPr>
      </w:pPr>
      <w:r w:rsidRPr="00FB2671">
        <w:rPr>
          <w:rFonts w:ascii="標楷體" w:eastAsia="標楷體" w:hAnsi="標楷體" w:hint="eastAsia"/>
          <w:b/>
          <w:sz w:val="40"/>
          <w:shd w:val="pct15" w:color="auto" w:fill="FFFFFF"/>
        </w:rPr>
        <w:lastRenderedPageBreak/>
        <w:t>寒假</w:t>
      </w:r>
      <w:r w:rsidR="00856ADE" w:rsidRPr="00FB2671">
        <w:rPr>
          <w:rFonts w:ascii="標楷體" w:eastAsia="標楷體" w:hAnsi="標楷體" w:hint="eastAsia"/>
          <w:b/>
          <w:sz w:val="40"/>
          <w:shd w:val="pct15" w:color="auto" w:fill="FFFFFF"/>
        </w:rPr>
        <w:t>作業範圍</w:t>
      </w:r>
    </w:p>
    <w:p w:rsidR="00B0178F" w:rsidRDefault="00B0178F" w:rsidP="00B0178F">
      <w:pPr>
        <w:rPr>
          <w:rFonts w:ascii="標楷體" w:eastAsia="標楷體" w:hAnsi="標楷體"/>
        </w:rPr>
      </w:pPr>
      <w:r w:rsidRPr="00B0178F">
        <w:rPr>
          <w:rFonts w:ascii="標楷體" w:eastAsia="標楷體" w:hAnsi="標楷體" w:hint="eastAsia"/>
        </w:rPr>
        <w:t>寒假時間：111年1月21日</w:t>
      </w:r>
      <w:r>
        <w:rPr>
          <w:rFonts w:ascii="標楷體" w:eastAsia="標楷體" w:hAnsi="標楷體" w:hint="eastAsia"/>
        </w:rPr>
        <w:t>(五)</w:t>
      </w:r>
      <w:r w:rsidRPr="00B0178F">
        <w:rPr>
          <w:rFonts w:ascii="標楷體" w:eastAsia="標楷體" w:hAnsi="標楷體" w:hint="eastAsia"/>
        </w:rPr>
        <w:t>-111年2月</w:t>
      </w:r>
      <w:r>
        <w:rPr>
          <w:rFonts w:ascii="標楷體" w:eastAsia="標楷體" w:hAnsi="標楷體" w:hint="eastAsia"/>
        </w:rPr>
        <w:t>10</w:t>
      </w:r>
      <w:r w:rsidRPr="00B0178F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(四)</w:t>
      </w:r>
    </w:p>
    <w:p w:rsidR="00B0178F" w:rsidRPr="00B0178F" w:rsidRDefault="00B0178F" w:rsidP="00B0178F">
      <w:pPr>
        <w:rPr>
          <w:rFonts w:ascii="標楷體" w:eastAsia="標楷體" w:hAnsi="標楷體"/>
        </w:rPr>
      </w:pPr>
      <w:r w:rsidRPr="00B0178F">
        <w:rPr>
          <w:rFonts w:ascii="標楷體" w:eastAsia="標楷體" w:hAnsi="標楷體" w:hint="eastAsia"/>
        </w:rPr>
        <w:t>返校日：</w:t>
      </w:r>
      <w:r>
        <w:rPr>
          <w:rFonts w:ascii="標楷體" w:eastAsia="標楷體" w:hAnsi="標楷體" w:hint="eastAsia"/>
        </w:rPr>
        <w:t>111年2月10日(四)；開學日：111年2月11日(五)</w:t>
      </w:r>
    </w:p>
    <w:tbl>
      <w:tblPr>
        <w:tblStyle w:val="af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6600"/>
      </w:tblGrid>
      <w:tr w:rsidR="00B0178F" w:rsidTr="00B0178F">
        <w:trPr>
          <w:trHeight w:val="393"/>
        </w:trPr>
        <w:tc>
          <w:tcPr>
            <w:tcW w:w="1985" w:type="dxa"/>
          </w:tcPr>
          <w:p w:rsidR="00B0178F" w:rsidRPr="00B0178F" w:rsidRDefault="00B0178F" w:rsidP="00B017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學科</w:t>
            </w:r>
          </w:p>
        </w:tc>
        <w:tc>
          <w:tcPr>
            <w:tcW w:w="6600" w:type="dxa"/>
          </w:tcPr>
          <w:p w:rsidR="00B0178F" w:rsidRPr="00B0178F" w:rsidRDefault="00B0178F" w:rsidP="00B017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</w:tr>
      <w:tr w:rsidR="00B0178F" w:rsidTr="00622673">
        <w:trPr>
          <w:trHeight w:val="1405"/>
        </w:trPr>
        <w:tc>
          <w:tcPr>
            <w:tcW w:w="1985" w:type="dxa"/>
          </w:tcPr>
          <w:p w:rsidR="00B0178F" w:rsidRPr="00B0178F" w:rsidRDefault="00B0178F" w:rsidP="00B0178F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0178F">
              <w:rPr>
                <w:rFonts w:ascii="標楷體" w:eastAsia="標楷體" w:hAnsi="標楷體" w:hint="eastAsia"/>
                <w:sz w:val="28"/>
              </w:rPr>
              <w:t>國文</w:t>
            </w:r>
          </w:p>
        </w:tc>
        <w:tc>
          <w:tcPr>
            <w:tcW w:w="6600" w:type="dxa"/>
          </w:tcPr>
          <w:p w:rsidR="00B0178F" w:rsidRPr="00B0178F" w:rsidRDefault="00622673" w:rsidP="001B26A0">
            <w:pPr>
              <w:rPr>
                <w:rFonts w:ascii="標楷體" w:eastAsia="標楷體" w:hAnsi="標楷體"/>
              </w:rPr>
            </w:pPr>
            <w:r w:rsidRPr="00622673">
              <w:rPr>
                <w:rFonts w:ascii="標楷體" w:eastAsia="標楷體" w:hAnsi="標楷體" w:hint="eastAsia"/>
              </w:rPr>
              <w:t>八年級解釋50則學習集配對：Google搜尋Quizlet並輸入老師帳號snowmay0205，練習解釋"廖雪媚老師--解釋801"。</w:t>
            </w:r>
          </w:p>
        </w:tc>
      </w:tr>
      <w:tr w:rsidR="00B0178F" w:rsidTr="006651A1">
        <w:trPr>
          <w:trHeight w:val="1275"/>
        </w:trPr>
        <w:tc>
          <w:tcPr>
            <w:tcW w:w="1985" w:type="dxa"/>
          </w:tcPr>
          <w:p w:rsidR="00B0178F" w:rsidRPr="00B0178F" w:rsidRDefault="00B0178F" w:rsidP="00B0178F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0178F">
              <w:rPr>
                <w:rFonts w:ascii="標楷體" w:eastAsia="標楷體" w:hAnsi="標楷體" w:hint="eastAsia"/>
                <w:sz w:val="28"/>
              </w:rPr>
              <w:t>英語</w:t>
            </w:r>
          </w:p>
        </w:tc>
        <w:tc>
          <w:tcPr>
            <w:tcW w:w="6600" w:type="dxa"/>
          </w:tcPr>
          <w:p w:rsidR="00B0178F" w:rsidRPr="00B0178F" w:rsidRDefault="006651A1" w:rsidP="001B26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八年級本學期</w:t>
            </w:r>
            <w:r>
              <w:rPr>
                <w:rFonts w:ascii="標楷體" w:eastAsia="標楷體" w:hAnsi="標楷體"/>
              </w:rPr>
              <w:t>L1-L6</w:t>
            </w:r>
            <w:r>
              <w:rPr>
                <w:rFonts w:ascii="標楷體" w:eastAsia="標楷體" w:hAnsi="標楷體" w:hint="eastAsia"/>
              </w:rPr>
              <w:t>總複習，請自行登入「康軒出題高手」完成作業內容。</w:t>
            </w:r>
          </w:p>
        </w:tc>
      </w:tr>
      <w:tr w:rsidR="00542BE0" w:rsidTr="000D1800">
        <w:trPr>
          <w:trHeight w:val="2677"/>
        </w:trPr>
        <w:tc>
          <w:tcPr>
            <w:tcW w:w="1985" w:type="dxa"/>
          </w:tcPr>
          <w:p w:rsidR="00542BE0" w:rsidRPr="00B0178F" w:rsidRDefault="00542BE0" w:rsidP="00542BE0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0178F">
              <w:rPr>
                <w:rFonts w:ascii="標楷體" w:eastAsia="標楷體" w:hAnsi="標楷體" w:hint="eastAsia"/>
                <w:sz w:val="28"/>
              </w:rPr>
              <w:t>數學</w:t>
            </w:r>
          </w:p>
        </w:tc>
        <w:tc>
          <w:tcPr>
            <w:tcW w:w="6600" w:type="dxa"/>
          </w:tcPr>
          <w:p w:rsidR="00542BE0" w:rsidRDefault="00542BE0" w:rsidP="00542BE0">
            <w:pPr>
              <w:rPr>
                <w:rFonts w:ascii="標楷體" w:eastAsia="標楷體" w:hAnsi="標楷體"/>
              </w:rPr>
            </w:pPr>
            <w:r w:rsidRPr="006A08D4">
              <w:rPr>
                <w:rFonts w:ascii="標楷體" w:eastAsia="標楷體" w:hAnsi="標楷體" w:hint="eastAsia"/>
              </w:rPr>
              <w:t>801：七年級均一的科技化評量，範圍七年級上下學期</w:t>
            </w:r>
            <w:r>
              <w:rPr>
                <w:rFonts w:ascii="標楷體" w:eastAsia="標楷體" w:hAnsi="標楷體" w:hint="eastAsia"/>
              </w:rPr>
              <w:t>。請同學自行至均一教育平台登入完成作業。</w:t>
            </w:r>
          </w:p>
          <w:p w:rsidR="00542BE0" w:rsidRDefault="00542BE0" w:rsidP="00542BE0">
            <w:pPr>
              <w:rPr>
                <w:rFonts w:ascii="標楷體" w:eastAsia="標楷體" w:hAnsi="標楷體" w:hint="eastAsia"/>
              </w:rPr>
            </w:pPr>
            <w:r w:rsidRPr="006A08D4">
              <w:rPr>
                <w:rFonts w:ascii="標楷體" w:eastAsia="標楷體" w:hAnsi="標楷體" w:hint="eastAsia"/>
                <w:b/>
              </w:rPr>
              <w:t>均一教育平台連結：</w:t>
            </w:r>
            <w:hyperlink r:id="rId8" w:history="1">
              <w:r w:rsidRPr="00A92778">
                <w:rPr>
                  <w:rStyle w:val="af0"/>
                  <w:rFonts w:ascii="標楷體" w:eastAsia="標楷體" w:hAnsi="標楷體"/>
                  <w:b/>
                </w:rPr>
                <w:t>https://www.junyiacademy.org/</w:t>
              </w:r>
            </w:hyperlink>
          </w:p>
          <w:p w:rsidR="00542BE0" w:rsidRDefault="00542BE0" w:rsidP="00542BE0">
            <w:pPr>
              <w:rPr>
                <w:rFonts w:ascii="標楷體" w:eastAsia="標楷體" w:hAnsi="標楷體"/>
              </w:rPr>
            </w:pPr>
          </w:p>
          <w:p w:rsidR="00542BE0" w:rsidRPr="00B0178F" w:rsidRDefault="00542BE0" w:rsidP="00542BE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802：</w:t>
            </w:r>
            <w:r w:rsidR="00171029">
              <w:rPr>
                <w:rFonts w:ascii="標楷體" w:eastAsia="標楷體" w:hAnsi="標楷體" w:hint="eastAsia"/>
              </w:rPr>
              <w:t>完成c</w:t>
            </w:r>
            <w:r w:rsidR="00171029">
              <w:rPr>
                <w:rFonts w:ascii="標楷體" w:eastAsia="標楷體" w:hAnsi="標楷體"/>
              </w:rPr>
              <w:t>h1-</w:t>
            </w:r>
            <w:r w:rsidR="00171029">
              <w:rPr>
                <w:rFonts w:ascii="標楷體" w:eastAsia="標楷體" w:hAnsi="標楷體" w:hint="eastAsia"/>
              </w:rPr>
              <w:t>乘法公式與多項式、c</w:t>
            </w:r>
            <w:r w:rsidR="00171029">
              <w:rPr>
                <w:rFonts w:ascii="標楷體" w:eastAsia="標楷體" w:hAnsi="標楷體"/>
              </w:rPr>
              <w:t>h2</w:t>
            </w:r>
            <w:r w:rsidR="00171029">
              <w:rPr>
                <w:rFonts w:ascii="標楷體" w:eastAsia="標楷體" w:hAnsi="標楷體" w:hint="eastAsia"/>
              </w:rPr>
              <w:t>平方根與畢氏定理、c</w:t>
            </w:r>
            <w:r w:rsidR="00171029">
              <w:rPr>
                <w:rFonts w:ascii="標楷體" w:eastAsia="標楷體" w:hAnsi="標楷體"/>
              </w:rPr>
              <w:t>h3</w:t>
            </w:r>
            <w:r w:rsidR="006651A1">
              <w:rPr>
                <w:rFonts w:ascii="標楷體" w:eastAsia="標楷體" w:hAnsi="標楷體" w:hint="eastAsia"/>
              </w:rPr>
              <w:t>-c</w:t>
            </w:r>
            <w:r w:rsidR="006651A1">
              <w:rPr>
                <w:rFonts w:ascii="標楷體" w:eastAsia="標楷體" w:hAnsi="標楷體"/>
              </w:rPr>
              <w:t>h4-1</w:t>
            </w:r>
            <w:r w:rsidR="00171029">
              <w:rPr>
                <w:rFonts w:ascii="標楷體" w:eastAsia="標楷體" w:hAnsi="標楷體" w:hint="eastAsia"/>
              </w:rPr>
              <w:t>因式分解與一元二次方程式</w:t>
            </w:r>
            <w:r w:rsidR="006651A1">
              <w:rPr>
                <w:rFonts w:ascii="標楷體" w:eastAsia="標楷體" w:hAnsi="標楷體" w:hint="eastAsia"/>
              </w:rPr>
              <w:t>、c</w:t>
            </w:r>
            <w:r w:rsidR="006651A1">
              <w:rPr>
                <w:rFonts w:ascii="標楷體" w:eastAsia="標楷體" w:hAnsi="標楷體"/>
              </w:rPr>
              <w:t>h4-3-ch5</w:t>
            </w:r>
            <w:r w:rsidR="006651A1">
              <w:rPr>
                <w:rFonts w:ascii="標楷體" w:eastAsia="標楷體" w:hAnsi="標楷體" w:hint="eastAsia"/>
              </w:rPr>
              <w:t>統計圖表</w:t>
            </w:r>
            <w:r w:rsidR="00171029">
              <w:rPr>
                <w:rFonts w:ascii="標楷體" w:eastAsia="標楷體" w:hAnsi="標楷體" w:hint="eastAsia"/>
              </w:rPr>
              <w:t>練習題。</w:t>
            </w:r>
            <w:r w:rsidR="006651A1">
              <w:rPr>
                <w:rFonts w:ascii="標楷體" w:eastAsia="標楷體" w:hAnsi="標楷體" w:hint="eastAsia"/>
              </w:rPr>
              <w:t>(紙本)</w:t>
            </w:r>
          </w:p>
        </w:tc>
      </w:tr>
      <w:tr w:rsidR="00542BE0" w:rsidTr="000D1800">
        <w:trPr>
          <w:trHeight w:val="2273"/>
        </w:trPr>
        <w:tc>
          <w:tcPr>
            <w:tcW w:w="1985" w:type="dxa"/>
          </w:tcPr>
          <w:p w:rsidR="00542BE0" w:rsidRPr="00B0178F" w:rsidRDefault="00542BE0" w:rsidP="00542BE0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0178F">
              <w:rPr>
                <w:rFonts w:ascii="標楷體" w:eastAsia="標楷體" w:hAnsi="標楷體" w:hint="eastAsia"/>
                <w:sz w:val="28"/>
              </w:rPr>
              <w:t>社會</w:t>
            </w:r>
          </w:p>
        </w:tc>
        <w:tc>
          <w:tcPr>
            <w:tcW w:w="6600" w:type="dxa"/>
          </w:tcPr>
          <w:p w:rsidR="00542BE0" w:rsidRDefault="00622673" w:rsidP="006226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(請見紙本附件)</w:t>
            </w:r>
          </w:p>
          <w:p w:rsidR="00622673" w:rsidRDefault="00622673" w:rsidP="00622673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請填入途中各縣市名稱繪製出各縣市名稱。</w:t>
            </w:r>
          </w:p>
          <w:p w:rsidR="00622673" w:rsidRDefault="00622673" w:rsidP="00622673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繪製出台灣各地名產或特色，各縣市至少一個，例如：新竹貢丸、屏東</w:t>
            </w:r>
            <w:r w:rsidR="000D1800">
              <w:rPr>
                <w:rFonts w:ascii="標楷體" w:eastAsia="標楷體" w:hAnsi="標楷體" w:hint="eastAsia"/>
              </w:rPr>
              <w:t>滿州灰面鵟鷹、花蓮麻糬。</w:t>
            </w:r>
          </w:p>
          <w:p w:rsidR="000D1800" w:rsidRPr="00622673" w:rsidRDefault="000D1800" w:rsidP="00622673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加分題：規劃一個三天兩夜的畢業旅行，你會如何設計路線與行程呢?</w:t>
            </w:r>
          </w:p>
        </w:tc>
      </w:tr>
      <w:tr w:rsidR="00542BE0" w:rsidTr="000D1800">
        <w:trPr>
          <w:trHeight w:val="2535"/>
        </w:trPr>
        <w:tc>
          <w:tcPr>
            <w:tcW w:w="1985" w:type="dxa"/>
          </w:tcPr>
          <w:p w:rsidR="00542BE0" w:rsidRPr="00B0178F" w:rsidRDefault="00542BE0" w:rsidP="00542BE0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0178F">
              <w:rPr>
                <w:rFonts w:ascii="標楷體" w:eastAsia="標楷體" w:hAnsi="標楷體" w:hint="eastAsia"/>
                <w:sz w:val="28"/>
              </w:rPr>
              <w:t>自然</w:t>
            </w:r>
          </w:p>
        </w:tc>
        <w:tc>
          <w:tcPr>
            <w:tcW w:w="6600" w:type="dxa"/>
          </w:tcPr>
          <w:p w:rsidR="00542BE0" w:rsidRDefault="000D1800" w:rsidP="000D1800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0D1800">
              <w:rPr>
                <w:rFonts w:ascii="標楷體" w:eastAsia="標楷體" w:hAnsi="標楷體" w:hint="eastAsia"/>
              </w:rPr>
              <w:t>二選一作業</w:t>
            </w:r>
            <w:r>
              <w:rPr>
                <w:rFonts w:ascii="標楷體" w:eastAsia="標楷體" w:hAnsi="標楷體" w:hint="eastAsia"/>
              </w:rPr>
              <w:t xml:space="preserve"> (請務必看後面紙本附件說明)</w:t>
            </w:r>
          </w:p>
          <w:p w:rsidR="000D1800" w:rsidRDefault="000D1800" w:rsidP="000D1800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完成均一平台的內容</w:t>
            </w:r>
          </w:p>
          <w:p w:rsidR="000D1800" w:rsidRDefault="000D1800" w:rsidP="000D1800">
            <w:pPr>
              <w:pStyle w:val="a7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暖身-酸鹼</w:t>
            </w:r>
          </w:p>
          <w:p w:rsidR="000D1800" w:rsidRDefault="000D1800" w:rsidP="000D1800">
            <w:pPr>
              <w:pStyle w:val="a7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暖身-酸鹼</w:t>
            </w:r>
          </w:p>
          <w:p w:rsidR="000D1800" w:rsidRPr="000D1800" w:rsidRDefault="000D1800" w:rsidP="000D1800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複習國二上段考內容，開學有開學考，內容與考題都在三次段考內容裡。</w:t>
            </w:r>
            <w:bookmarkStart w:id="0" w:name="_GoBack"/>
            <w:bookmarkEnd w:id="0"/>
          </w:p>
        </w:tc>
      </w:tr>
    </w:tbl>
    <w:p w:rsidR="00856ADE" w:rsidRPr="00B0178F" w:rsidRDefault="00B0178F" w:rsidP="00B0178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於開學第二天由任課教師收回登打寒假作業成績。請同學</w:t>
      </w:r>
      <w:r w:rsidR="001B26A0">
        <w:rPr>
          <w:rFonts w:ascii="標楷體" w:eastAsia="標楷體" w:hAnsi="標楷體" w:hint="eastAsia"/>
        </w:rPr>
        <w:t>們</w:t>
      </w:r>
      <w:r>
        <w:rPr>
          <w:rFonts w:ascii="標楷體" w:eastAsia="標楷體" w:hAnsi="標楷體" w:hint="eastAsia"/>
        </w:rPr>
        <w:t>提前完成</w:t>
      </w:r>
      <w:r w:rsidR="001B26A0">
        <w:rPr>
          <w:rFonts w:ascii="標楷體" w:eastAsia="標楷體" w:hAnsi="標楷體" w:hint="eastAsia"/>
        </w:rPr>
        <w:t>作業</w:t>
      </w:r>
      <w:r>
        <w:rPr>
          <w:rFonts w:ascii="標楷體" w:eastAsia="標楷體" w:hAnsi="標楷體" w:hint="eastAsia"/>
        </w:rPr>
        <w:t>，好好過年，祝大家寒假愉快！</w:t>
      </w:r>
    </w:p>
    <w:p w:rsidR="00856ADE" w:rsidRPr="00856ADE" w:rsidRDefault="00856ADE" w:rsidP="006651A1">
      <w:pPr>
        <w:rPr>
          <w:rFonts w:ascii="標楷體" w:eastAsia="標楷體" w:hAnsi="標楷體" w:hint="eastAsia"/>
          <w:sz w:val="32"/>
        </w:rPr>
      </w:pPr>
    </w:p>
    <w:sectPr w:rsidR="00856ADE" w:rsidRPr="00856ADE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550" w:rsidRDefault="00355550" w:rsidP="00473CAB">
      <w:r>
        <w:separator/>
      </w:r>
    </w:p>
  </w:endnote>
  <w:endnote w:type="continuationSeparator" w:id="0">
    <w:p w:rsidR="00355550" w:rsidRDefault="00355550" w:rsidP="0047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550" w:rsidRDefault="00355550" w:rsidP="00473CAB">
      <w:r>
        <w:separator/>
      </w:r>
    </w:p>
  </w:footnote>
  <w:footnote w:type="continuationSeparator" w:id="0">
    <w:p w:rsidR="00355550" w:rsidRDefault="00355550" w:rsidP="00473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AB" w:rsidRDefault="0035555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3688" o:spid="_x0000_s2050" type="#_x0000_t75" style="position:absolute;margin-left:0;margin-top:0;width:415.05pt;height:403.45pt;z-index:-251657216;mso-position-horizontal:center;mso-position-horizontal-relative:margin;mso-position-vertical:center;mso-position-vertical-relative:margin" o:allowincell="f">
          <v:imagedata r:id="rId1" o:title="校徽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AB" w:rsidRDefault="0035555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3689" o:spid="_x0000_s2051" type="#_x0000_t75" style="position:absolute;margin-left:0;margin-top:0;width:415.05pt;height:403.45pt;z-index:-251656192;mso-position-horizontal:center;mso-position-horizontal-relative:margin;mso-position-vertical:center;mso-position-vertical-relative:margin" o:allowincell="f">
          <v:imagedata r:id="rId1" o:title="校徽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AB" w:rsidRDefault="0035555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3687" o:spid="_x0000_s2049" type="#_x0000_t75" style="position:absolute;margin-left:0;margin-top:0;width:415.05pt;height:403.45pt;z-index:-251658240;mso-position-horizontal:center;mso-position-horizontal-relative:margin;mso-position-vertical:center;mso-position-vertical-relative:margin" o:allowincell="f">
          <v:imagedata r:id="rId1" o:title="校徽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2815"/>
    <w:multiLevelType w:val="hybridMultilevel"/>
    <w:tmpl w:val="D42420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397A36"/>
    <w:multiLevelType w:val="hybridMultilevel"/>
    <w:tmpl w:val="99C0E6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0A034F"/>
    <w:multiLevelType w:val="hybridMultilevel"/>
    <w:tmpl w:val="182CD9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CE654E"/>
    <w:multiLevelType w:val="hybridMultilevel"/>
    <w:tmpl w:val="6B40DA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FB3078"/>
    <w:multiLevelType w:val="hybridMultilevel"/>
    <w:tmpl w:val="44640FEA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6F7408C4"/>
    <w:multiLevelType w:val="hybridMultilevel"/>
    <w:tmpl w:val="EC7843EC"/>
    <w:lvl w:ilvl="0" w:tplc="688A03EE">
      <w:start w:val="1"/>
      <w:numFmt w:val="decimal"/>
      <w:lvlText w:val="%1."/>
      <w:lvlJc w:val="left"/>
      <w:pPr>
        <w:ind w:left="960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F9A325E"/>
    <w:multiLevelType w:val="hybridMultilevel"/>
    <w:tmpl w:val="D65C0BBA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731838F6"/>
    <w:multiLevelType w:val="hybridMultilevel"/>
    <w:tmpl w:val="91DE85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34"/>
    <w:rsid w:val="000D1800"/>
    <w:rsid w:val="00101CF2"/>
    <w:rsid w:val="00171029"/>
    <w:rsid w:val="001B26A0"/>
    <w:rsid w:val="001B6792"/>
    <w:rsid w:val="00236F56"/>
    <w:rsid w:val="00355550"/>
    <w:rsid w:val="00473CAB"/>
    <w:rsid w:val="00542BE0"/>
    <w:rsid w:val="00622673"/>
    <w:rsid w:val="006651A1"/>
    <w:rsid w:val="006F2935"/>
    <w:rsid w:val="00856ADE"/>
    <w:rsid w:val="00AA0334"/>
    <w:rsid w:val="00B0178F"/>
    <w:rsid w:val="00D77D8F"/>
    <w:rsid w:val="00E5055C"/>
    <w:rsid w:val="00FB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2142025"/>
  <w15:chartTrackingRefBased/>
  <w15:docId w15:val="{54536A55-44F6-4253-B261-2BF13217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3C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3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3CAB"/>
    <w:rPr>
      <w:sz w:val="20"/>
      <w:szCs w:val="20"/>
    </w:rPr>
  </w:style>
  <w:style w:type="paragraph" w:styleId="a7">
    <w:name w:val="List Paragraph"/>
    <w:basedOn w:val="a"/>
    <w:uiPriority w:val="34"/>
    <w:qFormat/>
    <w:rsid w:val="00856ADE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B0178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0178F"/>
  </w:style>
  <w:style w:type="character" w:customStyle="1" w:styleId="aa">
    <w:name w:val="註解文字 字元"/>
    <w:basedOn w:val="a0"/>
    <w:link w:val="a9"/>
    <w:uiPriority w:val="99"/>
    <w:semiHidden/>
    <w:rsid w:val="00B0178F"/>
  </w:style>
  <w:style w:type="paragraph" w:styleId="ab">
    <w:name w:val="annotation subject"/>
    <w:basedOn w:val="a9"/>
    <w:next w:val="a9"/>
    <w:link w:val="ac"/>
    <w:uiPriority w:val="99"/>
    <w:semiHidden/>
    <w:unhideWhenUsed/>
    <w:rsid w:val="00B0178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0178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01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0178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B01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542B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nyiacademy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FD6E3-6F6C-44C3-9F42-A782755A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2022-01-17T08:44:00Z</dcterms:created>
  <dcterms:modified xsi:type="dcterms:W3CDTF">2022-01-18T12:14:00Z</dcterms:modified>
</cp:coreProperties>
</file>